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47523" w14:textId="77777777" w:rsidR="00FB25C6" w:rsidRPr="00F7740C" w:rsidRDefault="00FB25C6" w:rsidP="00A5628B">
      <w:pPr>
        <w:jc w:val="center"/>
        <w:rPr>
          <w:rFonts w:eastAsia="Times New Roman" w:cs="Times New Roman"/>
          <w:b/>
          <w:color w:val="000000"/>
        </w:rPr>
      </w:pPr>
      <w:r w:rsidRPr="00F7740C">
        <w:rPr>
          <w:noProof/>
        </w:rPr>
        <w:drawing>
          <wp:inline distT="0" distB="0" distL="0" distR="0" wp14:anchorId="0BDF6291" wp14:editId="13D5120C">
            <wp:extent cx="1359029" cy="600934"/>
            <wp:effectExtent l="0" t="0" r="0" b="8890"/>
            <wp:docPr id="1" name="Picture 1" descr="21acres_web_no_tag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acres_web_no_tag_l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9" cy="60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344F1" w14:textId="77777777" w:rsidR="00F7740C" w:rsidRPr="00F7740C" w:rsidRDefault="00F7740C" w:rsidP="00FB25C6"/>
    <w:p w14:paraId="25769C95" w14:textId="7059B5E0" w:rsidR="00A5628B" w:rsidRDefault="00F7740C" w:rsidP="00FB25C6">
      <w:r w:rsidRPr="00F7740C">
        <w:t>21 Acres strives to offer the best community educational opportunities it can and relies on teachers who want to contribute to our mission of promoting appropriate and sustainable food systems.  A proposed course must align or fall under one or more of the following categories:</w:t>
      </w:r>
    </w:p>
    <w:p w14:paraId="4C5B0E37" w14:textId="77777777" w:rsidR="00F7740C" w:rsidRDefault="00F7740C" w:rsidP="00FB25C6"/>
    <w:p w14:paraId="5C3D2AF9" w14:textId="1D5D8BCD" w:rsidR="00F7740C" w:rsidRDefault="00F7740C" w:rsidP="00F7740C">
      <w:pPr>
        <w:ind w:left="720" w:hanging="7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Growing</w:t>
      </w:r>
      <w:r>
        <w:t xml:space="preserve"> – Organic farming and/or sustainable agriculture</w:t>
      </w:r>
    </w:p>
    <w:p w14:paraId="6733A9F9" w14:textId="0C0DC32B" w:rsidR="00F7740C" w:rsidRDefault="00F7740C" w:rsidP="00F7740C">
      <w:pPr>
        <w:ind w:left="720" w:hanging="720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Eating</w:t>
      </w:r>
      <w:r>
        <w:t xml:space="preserve"> – Cooking, preparation and preservation of sustainably grown and when possible, locally sourced, whole foods.</w:t>
      </w:r>
    </w:p>
    <w:p w14:paraId="4D94E09E" w14:textId="5032A8FE" w:rsidR="00F7740C" w:rsidRPr="00F7740C" w:rsidRDefault="00F7740C" w:rsidP="00F7740C">
      <w:pPr>
        <w:ind w:left="720" w:hanging="720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Living </w:t>
      </w:r>
      <w:r>
        <w:t>– Enhancing public understanding of and appreciation for lifestyle choices and practices that ensure a sustainable future.</w:t>
      </w:r>
    </w:p>
    <w:p w14:paraId="5E98A10C" w14:textId="77777777" w:rsidR="00F7740C" w:rsidRPr="00F7740C" w:rsidRDefault="00F7740C" w:rsidP="00FB25C6"/>
    <w:p w14:paraId="78E6E138" w14:textId="77777777" w:rsidR="00F7740C" w:rsidRPr="00F7740C" w:rsidRDefault="00F7740C" w:rsidP="00F7740C">
      <w:pPr>
        <w:rPr>
          <w:rFonts w:eastAsia="Times New Roman"/>
        </w:rPr>
      </w:pPr>
      <w:r w:rsidRPr="00F7740C">
        <w:rPr>
          <w:rFonts w:eastAsia="Times New Roman" w:cs="Arial"/>
          <w:color w:val="000000"/>
          <w:shd w:val="clear" w:color="auto" w:fill="FFFFFF"/>
        </w:rPr>
        <w:t xml:space="preserve">Instructor fees are negotiable and will be taken into consideration along with the information provided in this worksheet. Questions? </w:t>
      </w:r>
      <w:hyperlink r:id="rId7" w:history="1">
        <w:r w:rsidRPr="00F7740C">
          <w:rPr>
            <w:rStyle w:val="Hyperlink"/>
            <w:rFonts w:eastAsia="Times New Roman" w:cs="Arial"/>
            <w:shd w:val="clear" w:color="auto" w:fill="FFFFFF"/>
          </w:rPr>
          <w:t>kurt@21acres.org</w:t>
        </w:r>
      </w:hyperlink>
    </w:p>
    <w:p w14:paraId="20673ED9" w14:textId="77777777" w:rsidR="00F7740C" w:rsidRDefault="00F7740C" w:rsidP="00FB2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2416"/>
        <w:gridCol w:w="2405"/>
      </w:tblGrid>
      <w:tr w:rsidR="0028778D" w14:paraId="224D8929" w14:textId="77777777" w:rsidTr="00D45ED4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1CD49464" w14:textId="5C90582C" w:rsidR="0028778D" w:rsidRDefault="00D45ED4" w:rsidP="00FB25C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8778D" w14:paraId="4B9AA362" w14:textId="77777777" w:rsidTr="009F7F05">
        <w:trPr>
          <w:trHeight w:val="368"/>
        </w:trPr>
        <w:tc>
          <w:tcPr>
            <w:tcW w:w="9350" w:type="dxa"/>
            <w:gridSpan w:val="3"/>
            <w:tcBorders>
              <w:left w:val="nil"/>
              <w:right w:val="nil"/>
            </w:tcBorders>
          </w:tcPr>
          <w:p w14:paraId="1DF7EF0E" w14:textId="39CB6BEB" w:rsidR="0028778D" w:rsidRDefault="0028778D" w:rsidP="00FB25C6">
            <w:r>
              <w:t>First and Last Name</w:t>
            </w:r>
          </w:p>
        </w:tc>
      </w:tr>
      <w:tr w:rsidR="0028778D" w14:paraId="5A83E52F" w14:textId="77777777" w:rsidTr="00D45ED4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58EEC18B" w14:textId="079C9984" w:rsidR="0028778D" w:rsidRDefault="00D45ED4" w:rsidP="00FB25C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8778D" w14:paraId="228CB8EF" w14:textId="77777777" w:rsidTr="009F7F05">
        <w:trPr>
          <w:trHeight w:val="395"/>
        </w:trPr>
        <w:tc>
          <w:tcPr>
            <w:tcW w:w="9350" w:type="dxa"/>
            <w:gridSpan w:val="3"/>
            <w:tcBorders>
              <w:left w:val="nil"/>
              <w:right w:val="nil"/>
            </w:tcBorders>
          </w:tcPr>
          <w:p w14:paraId="0EF68659" w14:textId="5CC8463C" w:rsidR="0028778D" w:rsidRDefault="0028778D" w:rsidP="00FB25C6">
            <w:r>
              <w:t>Street</w:t>
            </w:r>
          </w:p>
        </w:tc>
      </w:tr>
      <w:tr w:rsidR="0028778D" w14:paraId="77F1D7AA" w14:textId="77777777" w:rsidTr="00D45ED4">
        <w:tc>
          <w:tcPr>
            <w:tcW w:w="4529" w:type="dxa"/>
            <w:tcBorders>
              <w:bottom w:val="single" w:sz="4" w:space="0" w:color="auto"/>
            </w:tcBorders>
          </w:tcPr>
          <w:p w14:paraId="579C3DAF" w14:textId="29847920" w:rsidR="0028778D" w:rsidRDefault="00D45ED4" w:rsidP="00FB25C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1FF7464E" w14:textId="15560DC9" w:rsidR="0028778D" w:rsidRDefault="00D45ED4" w:rsidP="00FB25C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6C50EF1B" w14:textId="783625B9" w:rsidR="0028778D" w:rsidRDefault="00D45ED4" w:rsidP="00FB25C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8778D" w14:paraId="5948CAD3" w14:textId="77777777" w:rsidTr="009F7F05">
        <w:trPr>
          <w:trHeight w:val="413"/>
        </w:trPr>
        <w:tc>
          <w:tcPr>
            <w:tcW w:w="4529" w:type="dxa"/>
            <w:tcBorders>
              <w:left w:val="nil"/>
              <w:right w:val="nil"/>
            </w:tcBorders>
          </w:tcPr>
          <w:p w14:paraId="42AC848D" w14:textId="6EA1D114" w:rsidR="0028778D" w:rsidRDefault="0028778D" w:rsidP="00FB25C6">
            <w:r>
              <w:t>City</w:t>
            </w:r>
          </w:p>
        </w:tc>
        <w:tc>
          <w:tcPr>
            <w:tcW w:w="2416" w:type="dxa"/>
            <w:tcBorders>
              <w:left w:val="nil"/>
              <w:right w:val="nil"/>
            </w:tcBorders>
          </w:tcPr>
          <w:p w14:paraId="6F65DD14" w14:textId="20CA8548" w:rsidR="0028778D" w:rsidRDefault="0028778D" w:rsidP="00FB25C6">
            <w:r>
              <w:t>State</w:t>
            </w:r>
          </w:p>
        </w:tc>
        <w:tc>
          <w:tcPr>
            <w:tcW w:w="2405" w:type="dxa"/>
            <w:tcBorders>
              <w:left w:val="nil"/>
              <w:right w:val="nil"/>
            </w:tcBorders>
          </w:tcPr>
          <w:p w14:paraId="31DF2986" w14:textId="1467D754" w:rsidR="0028778D" w:rsidRDefault="0028778D" w:rsidP="00FB25C6">
            <w:r>
              <w:t>Zip Code</w:t>
            </w:r>
          </w:p>
        </w:tc>
      </w:tr>
      <w:tr w:rsidR="00D45ED4" w14:paraId="36601CFD" w14:textId="77777777" w:rsidTr="009F7F05">
        <w:trPr>
          <w:trHeight w:val="287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60DA6BA2" w14:textId="76AE846D" w:rsidR="00D45ED4" w:rsidRDefault="00D45ED4" w:rsidP="00FB25C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8778D" w14:paraId="16FE4E4C" w14:textId="77777777" w:rsidTr="009F7F05">
        <w:trPr>
          <w:trHeight w:val="431"/>
        </w:trPr>
        <w:tc>
          <w:tcPr>
            <w:tcW w:w="9350" w:type="dxa"/>
            <w:gridSpan w:val="3"/>
            <w:tcBorders>
              <w:left w:val="nil"/>
              <w:right w:val="nil"/>
            </w:tcBorders>
          </w:tcPr>
          <w:p w14:paraId="1209A4A7" w14:textId="3FFF8FBE" w:rsidR="0028778D" w:rsidRDefault="0028778D" w:rsidP="00FB25C6">
            <w:r>
              <w:t>Phone (Business, Cell, or Home)</w:t>
            </w:r>
          </w:p>
        </w:tc>
      </w:tr>
      <w:tr w:rsidR="00D45ED4" w14:paraId="213C87B4" w14:textId="77777777" w:rsidTr="00542D9C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59C9793A" w14:textId="2D0A622E" w:rsidR="00D45ED4" w:rsidRDefault="00D45ED4" w:rsidP="00FB25C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8778D" w14:paraId="7DD5B40B" w14:textId="77777777" w:rsidTr="00D45ED4">
        <w:tc>
          <w:tcPr>
            <w:tcW w:w="9350" w:type="dxa"/>
            <w:gridSpan w:val="3"/>
            <w:tcBorders>
              <w:left w:val="nil"/>
              <w:bottom w:val="nil"/>
              <w:right w:val="nil"/>
            </w:tcBorders>
          </w:tcPr>
          <w:p w14:paraId="22785806" w14:textId="232C8985" w:rsidR="0028778D" w:rsidRDefault="0028778D" w:rsidP="00FB25C6">
            <w:r>
              <w:t>Email</w:t>
            </w:r>
          </w:p>
        </w:tc>
      </w:tr>
    </w:tbl>
    <w:p w14:paraId="1F1D54E1" w14:textId="77777777" w:rsidR="0028778D" w:rsidRDefault="0028778D" w:rsidP="00FB2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778D" w14:paraId="34603E89" w14:textId="77777777" w:rsidTr="009C44FA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3E614351" w14:textId="2009C57C" w:rsidR="0028778D" w:rsidRDefault="0028778D" w:rsidP="00FB25C6">
            <w:r>
              <w:t>Proposed program or class title and subtitle, if any. For courses with class sessions meeting multiple times, please provide possible titles for individual sessions.</w:t>
            </w:r>
          </w:p>
        </w:tc>
      </w:tr>
      <w:tr w:rsidR="0028778D" w14:paraId="392BFABA" w14:textId="77777777" w:rsidTr="009C44FA">
        <w:trPr>
          <w:trHeight w:val="1007"/>
        </w:trPr>
        <w:tc>
          <w:tcPr>
            <w:tcW w:w="9350" w:type="dxa"/>
            <w:tcBorders>
              <w:bottom w:val="single" w:sz="4" w:space="0" w:color="auto"/>
            </w:tcBorders>
          </w:tcPr>
          <w:p w14:paraId="47378D13" w14:textId="71D26714" w:rsidR="0028778D" w:rsidRDefault="0028778D" w:rsidP="00FB25C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8778D" w14:paraId="5AA4F5F9" w14:textId="77777777" w:rsidTr="009C44FA"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14:paraId="2CD39B05" w14:textId="77777777" w:rsidR="009C44FA" w:rsidRDefault="009C44FA" w:rsidP="00FB25C6"/>
          <w:p w14:paraId="6B4BEBE1" w14:textId="43DEC9B0" w:rsidR="0028778D" w:rsidRDefault="0028778D" w:rsidP="00FB25C6">
            <w:r>
              <w:t>When would you like to teach this class (Month, time of year)? Which days of the week and/or times of the day are you available? Are you available to teach on weekends?</w:t>
            </w:r>
          </w:p>
        </w:tc>
      </w:tr>
      <w:tr w:rsidR="0028778D" w14:paraId="797DD7BC" w14:textId="77777777" w:rsidTr="009C44FA">
        <w:trPr>
          <w:trHeight w:val="1889"/>
        </w:trPr>
        <w:tc>
          <w:tcPr>
            <w:tcW w:w="9350" w:type="dxa"/>
            <w:tcBorders>
              <w:bottom w:val="single" w:sz="4" w:space="0" w:color="auto"/>
            </w:tcBorders>
          </w:tcPr>
          <w:p w14:paraId="45917D39" w14:textId="6E3458CD" w:rsidR="0028778D" w:rsidRDefault="0028778D" w:rsidP="00FB25C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8778D" w14:paraId="2D2F5D14" w14:textId="77777777" w:rsidTr="009C44FA">
        <w:tc>
          <w:tcPr>
            <w:tcW w:w="9350" w:type="dxa"/>
            <w:tcBorders>
              <w:top w:val="single" w:sz="4" w:space="0" w:color="auto"/>
              <w:left w:val="nil"/>
              <w:right w:val="nil"/>
            </w:tcBorders>
          </w:tcPr>
          <w:p w14:paraId="282E983A" w14:textId="77777777" w:rsidR="009C44FA" w:rsidRDefault="009C44FA" w:rsidP="00FB25C6"/>
          <w:p w14:paraId="057D2634" w14:textId="673E8FD4" w:rsidR="0028778D" w:rsidRDefault="0028778D" w:rsidP="00FB25C6">
            <w:r>
              <w:t>Provide a short description of the course/class (50 words or less).</w:t>
            </w:r>
          </w:p>
        </w:tc>
      </w:tr>
      <w:tr w:rsidR="0028778D" w14:paraId="1E4C588C" w14:textId="77777777" w:rsidTr="009C44FA">
        <w:trPr>
          <w:trHeight w:val="2105"/>
        </w:trPr>
        <w:tc>
          <w:tcPr>
            <w:tcW w:w="9350" w:type="dxa"/>
            <w:tcBorders>
              <w:bottom w:val="single" w:sz="4" w:space="0" w:color="auto"/>
            </w:tcBorders>
          </w:tcPr>
          <w:p w14:paraId="286AA518" w14:textId="3915CD73" w:rsidR="0028778D" w:rsidRDefault="0028778D" w:rsidP="0028778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instrText xml:space="preserve"> FORMTEXT </w:instrText>
            </w:r>
            <w:r>
              <w:fldChar w:fldCharType="separate"/>
            </w:r>
            <w:bookmarkStart w:id="1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3"/>
            <w:r>
              <w:fldChar w:fldCharType="end"/>
            </w:r>
            <w:bookmarkEnd w:id="12"/>
          </w:p>
        </w:tc>
      </w:tr>
      <w:tr w:rsidR="0028778D" w14:paraId="1AD1264D" w14:textId="77777777" w:rsidTr="009C44FA">
        <w:tc>
          <w:tcPr>
            <w:tcW w:w="9350" w:type="dxa"/>
            <w:tcBorders>
              <w:left w:val="nil"/>
              <w:right w:val="nil"/>
            </w:tcBorders>
          </w:tcPr>
          <w:p w14:paraId="16E69D56" w14:textId="77777777" w:rsidR="009C44FA" w:rsidRDefault="009C44FA" w:rsidP="00FB25C6"/>
          <w:p w14:paraId="0D1286FC" w14:textId="6620A52F" w:rsidR="0028778D" w:rsidRDefault="0028778D" w:rsidP="00FB25C6">
            <w:r>
              <w:t>Please add a short bio that can be used when promoting the course (50 words or less).</w:t>
            </w:r>
          </w:p>
        </w:tc>
      </w:tr>
      <w:tr w:rsidR="0028778D" w14:paraId="28117E2A" w14:textId="77777777" w:rsidTr="009C44FA">
        <w:trPr>
          <w:trHeight w:val="2213"/>
        </w:trPr>
        <w:tc>
          <w:tcPr>
            <w:tcW w:w="9350" w:type="dxa"/>
            <w:tcBorders>
              <w:bottom w:val="single" w:sz="4" w:space="0" w:color="auto"/>
            </w:tcBorders>
          </w:tcPr>
          <w:p w14:paraId="1C133629" w14:textId="488DF237" w:rsidR="0028778D" w:rsidRDefault="0028778D" w:rsidP="0028778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8778D" w14:paraId="5C8714BA" w14:textId="77777777" w:rsidTr="009C44FA">
        <w:tc>
          <w:tcPr>
            <w:tcW w:w="9350" w:type="dxa"/>
            <w:tcBorders>
              <w:left w:val="nil"/>
              <w:right w:val="nil"/>
            </w:tcBorders>
          </w:tcPr>
          <w:p w14:paraId="6D6355FC" w14:textId="77777777" w:rsidR="009C44FA" w:rsidRDefault="009C44FA" w:rsidP="00FB25C6"/>
          <w:p w14:paraId="64B706A7" w14:textId="0D6DEEDE" w:rsidR="0028778D" w:rsidRDefault="0028778D" w:rsidP="00FB25C6">
            <w:r>
              <w:t>What are some key features of this course/class? What are two or three take-</w:t>
            </w:r>
            <w:proofErr w:type="spellStart"/>
            <w:r>
              <w:t>aways</w:t>
            </w:r>
            <w:proofErr w:type="spellEnd"/>
            <w:r>
              <w:t xml:space="preserve"> for the participants?</w:t>
            </w:r>
          </w:p>
        </w:tc>
      </w:tr>
      <w:tr w:rsidR="0028778D" w14:paraId="3550F431" w14:textId="77777777" w:rsidTr="009C44FA">
        <w:trPr>
          <w:trHeight w:val="2474"/>
        </w:trPr>
        <w:tc>
          <w:tcPr>
            <w:tcW w:w="9350" w:type="dxa"/>
            <w:tcBorders>
              <w:bottom w:val="single" w:sz="4" w:space="0" w:color="auto"/>
            </w:tcBorders>
          </w:tcPr>
          <w:p w14:paraId="58BBBD10" w14:textId="5F0795EC" w:rsidR="0028778D" w:rsidRDefault="0028778D" w:rsidP="0028778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8778D" w14:paraId="4F673FDE" w14:textId="77777777" w:rsidTr="009C44FA">
        <w:tc>
          <w:tcPr>
            <w:tcW w:w="9350" w:type="dxa"/>
            <w:tcBorders>
              <w:left w:val="nil"/>
              <w:right w:val="nil"/>
            </w:tcBorders>
          </w:tcPr>
          <w:p w14:paraId="1E92B473" w14:textId="77777777" w:rsidR="009C44FA" w:rsidRDefault="009C44FA" w:rsidP="00FB25C6"/>
          <w:p w14:paraId="4532F82A" w14:textId="4D71789D" w:rsidR="0028778D" w:rsidRDefault="0028778D" w:rsidP="00FB25C6">
            <w:r>
              <w:t>Are there any consulting opportunities related to the course/class? Does this class have a sponsor or partner?</w:t>
            </w:r>
          </w:p>
        </w:tc>
      </w:tr>
      <w:tr w:rsidR="0028778D" w14:paraId="24BBC667" w14:textId="77777777" w:rsidTr="009C44FA">
        <w:trPr>
          <w:trHeight w:val="3005"/>
        </w:trPr>
        <w:tc>
          <w:tcPr>
            <w:tcW w:w="9350" w:type="dxa"/>
            <w:tcBorders>
              <w:bottom w:val="single" w:sz="4" w:space="0" w:color="auto"/>
            </w:tcBorders>
          </w:tcPr>
          <w:p w14:paraId="2A51F1F3" w14:textId="71F206A4" w:rsidR="0028778D" w:rsidRDefault="0028778D" w:rsidP="0028778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8778D" w14:paraId="68D34875" w14:textId="77777777" w:rsidTr="009C44FA">
        <w:tc>
          <w:tcPr>
            <w:tcW w:w="9350" w:type="dxa"/>
            <w:tcBorders>
              <w:left w:val="nil"/>
              <w:right w:val="nil"/>
            </w:tcBorders>
          </w:tcPr>
          <w:p w14:paraId="7D216F46" w14:textId="77777777" w:rsidR="009C44FA" w:rsidRDefault="009C44FA" w:rsidP="00FB25C6"/>
          <w:p w14:paraId="470A14F8" w14:textId="152D0132" w:rsidR="0028778D" w:rsidRDefault="0028778D" w:rsidP="00FB25C6">
            <w:r>
              <w:t>Do you have any photos relevant to the course/class that can be used to promote the course/class? Please provide a URL where they can be accessed.</w:t>
            </w:r>
          </w:p>
        </w:tc>
      </w:tr>
      <w:tr w:rsidR="0028778D" w14:paraId="360AEB86" w14:textId="77777777" w:rsidTr="009C44FA">
        <w:trPr>
          <w:trHeight w:val="2339"/>
        </w:trPr>
        <w:tc>
          <w:tcPr>
            <w:tcW w:w="9350" w:type="dxa"/>
            <w:tcBorders>
              <w:bottom w:val="single" w:sz="4" w:space="0" w:color="auto"/>
            </w:tcBorders>
          </w:tcPr>
          <w:p w14:paraId="6876F110" w14:textId="5A743F2B" w:rsidR="0028778D" w:rsidRDefault="0028778D" w:rsidP="0028778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8778D" w14:paraId="7A115FC2" w14:textId="77777777" w:rsidTr="009C44FA">
        <w:tc>
          <w:tcPr>
            <w:tcW w:w="9350" w:type="dxa"/>
            <w:tcBorders>
              <w:left w:val="nil"/>
              <w:right w:val="nil"/>
            </w:tcBorders>
          </w:tcPr>
          <w:p w14:paraId="06B6C5EC" w14:textId="77777777" w:rsidR="009C44FA" w:rsidRDefault="009C44FA" w:rsidP="00FB25C6"/>
          <w:p w14:paraId="0C8F8C98" w14:textId="7A938CB0" w:rsidR="0028778D" w:rsidRDefault="0028778D" w:rsidP="00FB25C6">
            <w:r>
              <w:t xml:space="preserve">Course/class logistics. Include information such as length of class (minutes, hours, days), space requirements, instructor/participant equipment needs, support materials needed, ingredients if cooking child-friendly, etc. </w:t>
            </w:r>
          </w:p>
        </w:tc>
      </w:tr>
      <w:tr w:rsidR="0028778D" w14:paraId="6C185E19" w14:textId="77777777" w:rsidTr="009C44FA">
        <w:trPr>
          <w:trHeight w:val="2591"/>
        </w:trPr>
        <w:tc>
          <w:tcPr>
            <w:tcW w:w="9350" w:type="dxa"/>
          </w:tcPr>
          <w:p w14:paraId="3719993C" w14:textId="24747E73" w:rsidR="0028778D" w:rsidRDefault="0028778D" w:rsidP="0028778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24ACCE0F" w14:textId="77777777" w:rsidR="0028778D" w:rsidRDefault="0028778D" w:rsidP="00FB25C6"/>
    <w:p w14:paraId="07D0FFD7" w14:textId="77777777" w:rsidR="0028778D" w:rsidRDefault="0028778D" w:rsidP="00FB25C6"/>
    <w:p w14:paraId="18C9D4D3" w14:textId="77777777" w:rsidR="0028778D" w:rsidRDefault="0028778D" w:rsidP="00FB25C6"/>
    <w:p w14:paraId="0046C776" w14:textId="77777777" w:rsidR="0028778D" w:rsidRDefault="0028778D" w:rsidP="00FB25C6"/>
    <w:p w14:paraId="2A4AC4AA" w14:textId="77777777" w:rsidR="0028778D" w:rsidRDefault="0028778D" w:rsidP="00FB25C6"/>
    <w:p w14:paraId="456E9F81" w14:textId="77777777" w:rsidR="0028778D" w:rsidRDefault="0028778D" w:rsidP="00FB25C6"/>
    <w:p w14:paraId="6A327ABA" w14:textId="77777777" w:rsidR="0028778D" w:rsidRDefault="0028778D" w:rsidP="00FB25C6"/>
    <w:p w14:paraId="3B0F4CE4" w14:textId="77777777" w:rsidR="0028778D" w:rsidRDefault="0028778D" w:rsidP="00FB25C6"/>
    <w:sectPr w:rsidR="0028778D" w:rsidSect="009F7F05">
      <w:footerReference w:type="default" r:id="rId8"/>
      <w:type w:val="continuous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6F790" w14:textId="77777777" w:rsidR="00E5402B" w:rsidRDefault="00E5402B" w:rsidP="001A2F3F">
      <w:r>
        <w:separator/>
      </w:r>
    </w:p>
  </w:endnote>
  <w:endnote w:type="continuationSeparator" w:id="0">
    <w:p w14:paraId="385D400A" w14:textId="77777777" w:rsidR="00E5402B" w:rsidRDefault="00E5402B" w:rsidP="001A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4867F" w14:textId="56AB915F" w:rsidR="00FB25C6" w:rsidRPr="000411B3" w:rsidRDefault="00FB25C6" w:rsidP="00FB25C6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  <w:b/>
      </w:rPr>
      <w:t xml:space="preserve">21 Acres </w:t>
    </w:r>
    <w:r>
      <w:rPr>
        <w:rFonts w:asciiTheme="majorHAnsi" w:hAnsiTheme="majorHAnsi"/>
      </w:rPr>
      <w:t xml:space="preserve">| PO Box 2001 </w:t>
    </w:r>
    <w:r w:rsidRPr="00102F4A">
      <w:rPr>
        <w:rFonts w:ascii="Wingdings" w:hAnsi="Wingdings"/>
        <w:color w:val="000000"/>
      </w:rPr>
      <w:t></w:t>
    </w:r>
    <w:r>
      <w:rPr>
        <w:rFonts w:asciiTheme="majorHAnsi" w:hAnsiTheme="majorHAnsi"/>
      </w:rPr>
      <w:t xml:space="preserve"> 13701 171</w:t>
    </w:r>
    <w:r w:rsidRPr="000411B3">
      <w:rPr>
        <w:rFonts w:asciiTheme="majorHAnsi" w:hAnsiTheme="majorHAnsi"/>
        <w:vertAlign w:val="superscript"/>
      </w:rPr>
      <w:t>st</w:t>
    </w:r>
    <w:r>
      <w:rPr>
        <w:rFonts w:asciiTheme="majorHAnsi" w:hAnsiTheme="majorHAnsi"/>
      </w:rPr>
      <w:t xml:space="preserve"> Street </w:t>
    </w:r>
    <w:r w:rsidRPr="00102F4A">
      <w:rPr>
        <w:rFonts w:ascii="Wingdings" w:hAnsi="Wingdings"/>
        <w:color w:val="000000"/>
      </w:rPr>
      <w:t></w:t>
    </w:r>
    <w:r>
      <w:rPr>
        <w:rFonts w:asciiTheme="majorHAnsi" w:hAnsiTheme="majorHAnsi"/>
      </w:rPr>
      <w:t xml:space="preserve"> Woodinville, WA 98072 </w:t>
    </w:r>
    <w:r w:rsidRPr="00102F4A">
      <w:rPr>
        <w:rFonts w:ascii="Wingdings" w:hAnsi="Wingdings"/>
        <w:color w:val="000000"/>
      </w:rPr>
      <w:t></w:t>
    </w:r>
    <w:r>
      <w:rPr>
        <w:rFonts w:asciiTheme="majorHAnsi" w:hAnsiTheme="majorHAnsi"/>
      </w:rPr>
      <w:t xml:space="preserve"> 425-398-0533</w:t>
    </w:r>
  </w:p>
  <w:p w14:paraId="5DB8A375" w14:textId="77777777" w:rsidR="00FB25C6" w:rsidRDefault="00FB25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B62D7" w14:textId="77777777" w:rsidR="00E5402B" w:rsidRDefault="00E5402B" w:rsidP="001A2F3F">
      <w:r>
        <w:separator/>
      </w:r>
    </w:p>
  </w:footnote>
  <w:footnote w:type="continuationSeparator" w:id="0">
    <w:p w14:paraId="7E68F37A" w14:textId="77777777" w:rsidR="00E5402B" w:rsidRDefault="00E5402B" w:rsidP="001A2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95"/>
    <w:rsid w:val="000C1795"/>
    <w:rsid w:val="000D567E"/>
    <w:rsid w:val="001345B1"/>
    <w:rsid w:val="001A2F3F"/>
    <w:rsid w:val="0028778D"/>
    <w:rsid w:val="00775676"/>
    <w:rsid w:val="009C44FA"/>
    <w:rsid w:val="009F7F05"/>
    <w:rsid w:val="00A50345"/>
    <w:rsid w:val="00A5628B"/>
    <w:rsid w:val="00CE25B9"/>
    <w:rsid w:val="00D45ED4"/>
    <w:rsid w:val="00E5402B"/>
    <w:rsid w:val="00E604FA"/>
    <w:rsid w:val="00F7740C"/>
    <w:rsid w:val="00F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C3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F3F"/>
  </w:style>
  <w:style w:type="paragraph" w:styleId="Footer">
    <w:name w:val="footer"/>
    <w:basedOn w:val="Normal"/>
    <w:link w:val="FooterChar"/>
    <w:uiPriority w:val="99"/>
    <w:unhideWhenUsed/>
    <w:rsid w:val="001A2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F3F"/>
  </w:style>
  <w:style w:type="character" w:styleId="PageNumber">
    <w:name w:val="page number"/>
    <w:basedOn w:val="DefaultParagraphFont"/>
    <w:uiPriority w:val="99"/>
    <w:semiHidden/>
    <w:unhideWhenUsed/>
    <w:rsid w:val="00FB25C6"/>
  </w:style>
  <w:style w:type="character" w:styleId="Hyperlink">
    <w:name w:val="Hyperlink"/>
    <w:basedOn w:val="DefaultParagraphFont"/>
    <w:uiPriority w:val="99"/>
    <w:unhideWhenUsed/>
    <w:rsid w:val="00FB25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kurt@21acres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348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Bingle</dc:creator>
  <cp:keywords/>
  <dc:description/>
  <cp:lastModifiedBy>Amber Bingle</cp:lastModifiedBy>
  <cp:revision>9</cp:revision>
  <dcterms:created xsi:type="dcterms:W3CDTF">2016-09-14T00:25:00Z</dcterms:created>
  <dcterms:modified xsi:type="dcterms:W3CDTF">2016-09-14T00:41:00Z</dcterms:modified>
</cp:coreProperties>
</file>